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紫城镇仙湖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城镇仙湖村砂土路面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A92EF8"/>
    <w:rsid w:val="2DB259F3"/>
    <w:rsid w:val="2F9322F4"/>
    <w:rsid w:val="31B23ECD"/>
    <w:rsid w:val="34DA0CA3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2T14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84628A7E974DDD81208F3DD4EE1D1C</vt:lpwstr>
  </property>
</Properties>
</file>