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紫城镇拆除沙场和复绿工程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A57FE7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2021-06-25T03:34:41Z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E2B0BF246BEC46CFBCDA18599D03EE15</vt:lpwstr>
  </property>
</Properties>
</file>