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广东省河源市紫金县义容镇华星村村民委员会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紫金县义容镇2021年水浮莲清理工程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8D627A1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2021-12-14T08:24:20Z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