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附件二：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紫金县龙窝镇CZ86线琴江中</w:t>
      </w:r>
      <w:bookmarkStart w:id="1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学道路提升工程</w:t>
      </w:r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4187812"/>
    <w:rsid w:val="270E5558"/>
    <w:rsid w:val="2BA1664D"/>
    <w:rsid w:val="2E636810"/>
    <w:rsid w:val="31E30507"/>
    <w:rsid w:val="343E30F0"/>
    <w:rsid w:val="348E5BB8"/>
    <w:rsid w:val="3B6903DB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  <w:rsid w:val="7F3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2021-05-27T07:31:58Z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46D4F8898A2847E4AF23B7261A35DF20</vt:lpwstr>
  </property>
</Properties>
</file>