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紫金县上义镇人民政府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紫金县上义镇垃圾中转站环境提升工程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77F67DE"/>
    <w:rsid w:val="69CA2A2D"/>
    <w:rsid w:val="6AC73D74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2022-02-22T09:12:11Z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E2B0BF246BEC46CFBCDA18599D03EE15</vt:lpwstr>
  </property>
</Properties>
</file>